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AB" w:rsidRPr="00CC0EAB" w:rsidRDefault="00CC0EAB" w:rsidP="00CC0EA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  <w:lang w:eastAsia="pl-PL"/>
        </w:rPr>
      </w:pPr>
      <w:r w:rsidRPr="00CC0EAB"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  <w:lang w:eastAsia="pl-PL"/>
        </w:rPr>
        <w:t>Stawka podatku leśnego w 2016 roku</w:t>
      </w:r>
    </w:p>
    <w:p w:rsidR="00CC0EAB" w:rsidRDefault="00CC0EAB" w:rsidP="00CC0EA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l-PL"/>
        </w:rPr>
      </w:pPr>
    </w:p>
    <w:p w:rsidR="00CC0EAB" w:rsidRDefault="00CC0EAB" w:rsidP="00CC0EA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l-PL"/>
        </w:rPr>
      </w:pPr>
      <w:r w:rsidRPr="00CC0EAB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l-PL"/>
        </w:rPr>
        <w:t>Średnia cena sprzedaży drewna uzyskana przez nadleśnictwa za pierwsze trzy kwartały 2015 r. wyniosła 191,77 zł za 1 m</w:t>
      </w:r>
      <w:r w:rsidRPr="00CC0EA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  <w:t>3</w:t>
      </w:r>
      <w:r w:rsidRPr="00CC0EAB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l-PL"/>
        </w:rPr>
        <w:t>.</w:t>
      </w:r>
    </w:p>
    <w:p w:rsidR="00CC0EAB" w:rsidRPr="00CC0EAB" w:rsidRDefault="00CC0EAB" w:rsidP="00CC0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6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47"/>
        <w:gridCol w:w="1303"/>
      </w:tblGrid>
      <w:tr w:rsidR="00CC0EAB" w:rsidRPr="00CC0EAB" w:rsidTr="00CC0E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EAB" w:rsidRPr="00CC0EAB" w:rsidRDefault="00CC0EAB" w:rsidP="00CC0EAB">
            <w:pPr>
              <w:spacing w:after="0" w:line="347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C0E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0EAB" w:rsidRPr="00CC0EAB" w:rsidRDefault="00CC0EAB" w:rsidP="00CC0EAB">
            <w:pPr>
              <w:spacing w:after="0" w:line="347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C0E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2016 rok</w:t>
            </w:r>
          </w:p>
        </w:tc>
      </w:tr>
      <w:tr w:rsidR="00CC0EAB" w:rsidRPr="00CC0EAB" w:rsidTr="00CC0E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0EAB" w:rsidRPr="00CC0EAB" w:rsidRDefault="00CC0EAB" w:rsidP="00CC0EAB">
            <w:pPr>
              <w:spacing w:after="0" w:line="347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C0E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Podatek leśny od 1 ha (równoważnik 0,220 m</w:t>
            </w:r>
            <w:r w:rsidRPr="00CC0EAB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pl-PL"/>
              </w:rPr>
              <w:t>3</w:t>
            </w:r>
            <w:r w:rsidRPr="00CC0E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drewna)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0EAB" w:rsidRPr="00B64A80" w:rsidRDefault="00CC0EAB" w:rsidP="00CC0EAB">
            <w:pPr>
              <w:spacing w:after="0" w:line="347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l-PL"/>
              </w:rPr>
            </w:pPr>
            <w:r w:rsidRPr="00B64A80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l-PL"/>
              </w:rPr>
              <w:t>42,19 zł</w:t>
            </w:r>
          </w:p>
        </w:tc>
      </w:tr>
    </w:tbl>
    <w:p w:rsidR="00CC0EAB" w:rsidRPr="00CC0EAB" w:rsidRDefault="00CC0EAB" w:rsidP="00CC0EAB">
      <w:pPr>
        <w:shd w:val="clear" w:color="auto" w:fill="FFFFFF"/>
        <w:spacing w:before="100" w:beforeAutospacing="1" w:after="100" w:afterAutospacing="1" w:line="347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C0EA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podstawa prawna:</w:t>
      </w:r>
    </w:p>
    <w:p w:rsidR="00CC0EAB" w:rsidRPr="00CC0EAB" w:rsidRDefault="00CC0EAB" w:rsidP="00CC0EAB">
      <w:pPr>
        <w:numPr>
          <w:ilvl w:val="0"/>
          <w:numId w:val="1"/>
        </w:numPr>
        <w:shd w:val="clear" w:color="auto" w:fill="FFFFFF"/>
        <w:spacing w:before="100" w:beforeAutospacing="1" w:after="75" w:line="347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C0EA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Ustawa z dnia 30 października 2002 r. o podatku leśnym (Dz. U. z 2013 r. poz. 465 ze zm.),</w:t>
      </w:r>
    </w:p>
    <w:p w:rsidR="00CC0EAB" w:rsidRPr="00CC0EAB" w:rsidRDefault="00CC0EAB" w:rsidP="00CC0EAB">
      <w:pPr>
        <w:numPr>
          <w:ilvl w:val="0"/>
          <w:numId w:val="1"/>
        </w:numPr>
        <w:shd w:val="clear" w:color="auto" w:fill="FFFFFF"/>
        <w:spacing w:before="100" w:beforeAutospacing="1" w:after="75" w:line="347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C0EA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Komunikat Prezesa Głównego Urzędu Statystycznego z dnia 20 października 2015 r. w sprawie średniej ceny sprzedaży drewna, obliczonej według średniej ceny drewna uzyskanej przez nadleśnictwa za pierwsze trzy kwartały 2015 r. (Mon. Pol. z 2015 r. poz. 1028).</w:t>
      </w:r>
    </w:p>
    <w:p w:rsidR="005A702F" w:rsidRDefault="005A702F">
      <w:bookmarkStart w:id="0" w:name="_GoBack"/>
      <w:bookmarkEnd w:id="0"/>
    </w:p>
    <w:sectPr w:rsidR="005A702F" w:rsidSect="00243B00">
      <w:pgSz w:w="11907" w:h="16839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F0FC0"/>
    <w:multiLevelType w:val="multilevel"/>
    <w:tmpl w:val="F14E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40"/>
    <w:rsid w:val="00243B00"/>
    <w:rsid w:val="005A702F"/>
    <w:rsid w:val="00883C40"/>
    <w:rsid w:val="008E42EE"/>
    <w:rsid w:val="00B64A80"/>
    <w:rsid w:val="00C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C0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C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Tylus</dc:creator>
  <cp:keywords/>
  <dc:description/>
  <cp:lastModifiedBy>Dawid Tylus</cp:lastModifiedBy>
  <cp:revision>3</cp:revision>
  <dcterms:created xsi:type="dcterms:W3CDTF">2016-01-05T08:25:00Z</dcterms:created>
  <dcterms:modified xsi:type="dcterms:W3CDTF">2016-01-05T08:26:00Z</dcterms:modified>
</cp:coreProperties>
</file>